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6A" w:rsidRDefault="00063C9C" w:rsidP="00B16E6A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GRUPA 9</w:t>
      </w:r>
      <w:bookmarkStart w:id="0" w:name="_GoBack"/>
      <w:bookmarkEnd w:id="0"/>
    </w:p>
    <w:p w:rsidR="00B16E6A" w:rsidRDefault="00B16E6A" w:rsidP="00B16E6A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6E6A" w:rsidRDefault="00B16E6A" w:rsidP="00B16E6A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Polscy pisarze o Napoleonie</w:t>
      </w:r>
    </w:p>
    <w:p w:rsidR="00B16E6A" w:rsidRDefault="00B16E6A" w:rsidP="00B16E6A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B16E6A" w:rsidRDefault="00B16E6A" w:rsidP="00B16E6A">
      <w:pPr>
        <w:autoSpaceDE w:val="0"/>
        <w:autoSpaceDN w:val="0"/>
        <w:adjustRightInd w:val="0"/>
        <w:spacing w:after="120"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Drugi z polskich wieszczów Juliusz Słowacki pisał o sprowadzeniu prochów Bonapartego do Francji:</w:t>
      </w:r>
    </w:p>
    <w:p w:rsidR="00B16E6A" w:rsidRDefault="00B16E6A" w:rsidP="00B16E6A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„Szumcie! szumcie więc morza lazury, </w:t>
      </w:r>
    </w:p>
    <w:p w:rsidR="00B16E6A" w:rsidRDefault="00B16E6A" w:rsidP="00B16E6A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Gdy wam dadzą nieść trumnę olbrzyma!</w:t>
      </w:r>
    </w:p>
    <w:p w:rsidR="00B16E6A" w:rsidRDefault="00B16E6A" w:rsidP="00B16E6A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Piramidy! wstępujcie na góry</w:t>
      </w:r>
    </w:p>
    <w:p w:rsidR="00B16E6A" w:rsidRDefault="00B16E6A" w:rsidP="00B16E6A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</w:rPr>
        <w:t>patrzajcie</w:t>
      </w:r>
      <w:proofErr w:type="spellEnd"/>
      <w:r>
        <w:rPr>
          <w:rFonts w:ascii="Times New Roman" w:hAnsi="Times New Roman"/>
          <w:sz w:val="24"/>
          <w:szCs w:val="24"/>
        </w:rPr>
        <w:t xml:space="preserve"> nań wieków oczyma.”</w:t>
      </w:r>
    </w:p>
    <w:p w:rsidR="00B16E6A" w:rsidRDefault="00B16E6A" w:rsidP="00B16E6A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sz w:val="24"/>
          <w:szCs w:val="24"/>
        </w:rPr>
      </w:pPr>
    </w:p>
    <w:p w:rsidR="00B16E6A" w:rsidRDefault="00B16E6A" w:rsidP="00B16E6A">
      <w:pPr>
        <w:autoSpaceDE w:val="0"/>
        <w:autoSpaceDN w:val="0"/>
        <w:adjustRightInd w:val="0"/>
        <w:spacing w:after="120"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Trzeci z wieszczów, Zygmunt Krasiński pisał w tym okresie:</w:t>
      </w:r>
    </w:p>
    <w:p w:rsidR="00B16E6A" w:rsidRDefault="00B16E6A" w:rsidP="00B16E6A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„Czymże Napoleon, jeśli nie tym drugim w Historii aniołem, co usuwa zawady z drogi Pańskiej, gdy już bliska godzina Pańskiej podróży? (…) pamięć tego człowieka nie pamiątką po umarłym, ale Duchem żywym i coraz potężniej żyjącym jest! – Co on pchnął do biegu, to coraz dalej się toczy (…) – Zapoznane Ludy już się nie odpoznają – skupiony razem duch germański już się nie </w:t>
      </w:r>
      <w:proofErr w:type="spellStart"/>
      <w:r>
        <w:rPr>
          <w:rFonts w:ascii="Times New Roman" w:hAnsi="Times New Roman"/>
          <w:sz w:val="24"/>
          <w:szCs w:val="24"/>
        </w:rPr>
        <w:t>rozprzęże</w:t>
      </w:r>
      <w:proofErr w:type="spellEnd"/>
      <w:r>
        <w:rPr>
          <w:rFonts w:ascii="Times New Roman" w:hAnsi="Times New Roman"/>
          <w:sz w:val="24"/>
          <w:szCs w:val="24"/>
        </w:rPr>
        <w:t xml:space="preserve"> – włoski toż samo i hiszpański toż samo! – On narodowości ziemskie przebudził z uśpienia.”</w:t>
      </w:r>
    </w:p>
    <w:p w:rsidR="00B16E6A" w:rsidRDefault="00B16E6A" w:rsidP="00B16E6A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sz w:val="24"/>
          <w:szCs w:val="24"/>
        </w:rPr>
      </w:pPr>
    </w:p>
    <w:p w:rsidR="00B16E6A" w:rsidRDefault="00B16E6A" w:rsidP="00B16E6A">
      <w:pPr>
        <w:autoSpaceDE w:val="0"/>
        <w:autoSpaceDN w:val="0"/>
        <w:adjustRightInd w:val="0"/>
        <w:spacing w:after="120"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Maria Konopnicka dziesiątki lat po śmierci Napoleon pisała:</w:t>
      </w:r>
    </w:p>
    <w:p w:rsidR="00B16E6A" w:rsidRDefault="00B16E6A" w:rsidP="00B16E6A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"Jego sprawa - nasza sprawa, Jego bitwy - nasze bitwy"        </w:t>
      </w:r>
    </w:p>
    <w:p w:rsidR="00A344FC" w:rsidRDefault="00A344FC" w:rsidP="00B16E6A">
      <w:pPr>
        <w:spacing w:after="120"/>
      </w:pPr>
    </w:p>
    <w:sectPr w:rsidR="00A34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6A"/>
    <w:rsid w:val="00063C9C"/>
    <w:rsid w:val="00A344FC"/>
    <w:rsid w:val="00B16E6A"/>
    <w:rsid w:val="00E4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E6D7C-E0DC-41E3-8DFE-4BA19492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E6A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standardowy</dc:creator>
  <cp:keywords/>
  <dc:description/>
  <cp:lastModifiedBy>standardowy</cp:lastModifiedBy>
  <cp:revision>2</cp:revision>
  <dcterms:created xsi:type="dcterms:W3CDTF">2020-12-01T10:13:00Z</dcterms:created>
  <dcterms:modified xsi:type="dcterms:W3CDTF">2020-12-01T11:10:00Z</dcterms:modified>
</cp:coreProperties>
</file>